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C1421" w14:textId="1AF459D6" w:rsidR="009129C4" w:rsidRDefault="00EF1C77" w:rsidP="00592451">
      <w:pPr>
        <w:tabs>
          <w:tab w:val="left" w:pos="360"/>
        </w:tabs>
        <w:spacing w:after="20" w:line="259" w:lineRule="auto"/>
        <w:ind w:left="0" w:right="0" w:firstLine="0"/>
      </w:pPr>
      <w:r>
        <w:t>Attendees</w:t>
      </w:r>
      <w:r w:rsidR="00656647">
        <w:t xml:space="preserve">:  </w:t>
      </w:r>
      <w:r w:rsidR="00CE0C87">
        <w:t xml:space="preserve"> </w:t>
      </w:r>
      <w:r w:rsidR="0023783E">
        <w:t>Lou Battipaglia</w:t>
      </w:r>
      <w:r w:rsidR="004B4A2C">
        <w:t>,</w:t>
      </w:r>
      <w:r w:rsidR="003D6702">
        <w:t xml:space="preserve"> Lisbeth Becker, </w:t>
      </w:r>
      <w:r w:rsidR="00263DFC">
        <w:t xml:space="preserve">Chopeta Lyons, Marla Cowden, </w:t>
      </w:r>
      <w:r w:rsidR="00CE0C87">
        <w:t xml:space="preserve">Ann Kilby, Anne-Marie Mastroianni, </w:t>
      </w:r>
      <w:r w:rsidR="003D6702">
        <w:t>D</w:t>
      </w:r>
      <w:r w:rsidR="002C24ED">
        <w:t xml:space="preserve">orothy </w:t>
      </w:r>
      <w:r w:rsidR="00DE276E">
        <w:t>Mrowka,</w:t>
      </w:r>
      <w:r w:rsidR="002C24ED">
        <w:t xml:space="preserve"> </w:t>
      </w:r>
      <w:r w:rsidR="00C56A9B">
        <w:t xml:space="preserve">Jack </w:t>
      </w:r>
      <w:r w:rsidR="002C24ED">
        <w:t>Richmond</w:t>
      </w:r>
      <w:r w:rsidR="00B0273B">
        <w:t>,</w:t>
      </w:r>
      <w:r w:rsidR="004B4A2C">
        <w:t xml:space="preserve"> </w:t>
      </w:r>
      <w:r w:rsidR="004C4985">
        <w:t xml:space="preserve">Elizabeth Santangelo, </w:t>
      </w:r>
      <w:r w:rsidR="009B3A6D">
        <w:t>Julie Watson</w:t>
      </w:r>
      <w:r w:rsidR="00722DB9">
        <w:t xml:space="preserve"> Jones</w:t>
      </w:r>
      <w:r w:rsidR="009B3A6D">
        <w:t xml:space="preserve">, </w:t>
      </w:r>
      <w:r w:rsidR="00DE276E">
        <w:t xml:space="preserve">and </w:t>
      </w:r>
      <w:r w:rsidR="00CE0C87">
        <w:t>Stuart Wells</w:t>
      </w:r>
      <w:r>
        <w:t>.  Guest</w:t>
      </w:r>
      <w:r w:rsidR="00CE0C87">
        <w:t xml:space="preserve">s:  </w:t>
      </w:r>
      <w:r w:rsidR="00263DFC">
        <w:t xml:space="preserve">Ted Bromley, SOTS; </w:t>
      </w:r>
      <w:r w:rsidR="006D4736">
        <w:t xml:space="preserve">Mike Wyman, ROV – Tolland, </w:t>
      </w:r>
      <w:r w:rsidR="00263DFC">
        <w:t xml:space="preserve">Michael Early, Deputy Registrar – Southington; </w:t>
      </w:r>
      <w:r w:rsidR="00E91CB6">
        <w:t>Sue Lars</w:t>
      </w:r>
      <w:r w:rsidR="007011A0">
        <w:t>o</w:t>
      </w:r>
      <w:bookmarkStart w:id="0" w:name="_GoBack"/>
      <w:bookmarkEnd w:id="0"/>
      <w:r w:rsidR="00971C05">
        <w:t>n, ROV</w:t>
      </w:r>
      <w:r w:rsidR="00263DFC">
        <w:t>;</w:t>
      </w:r>
      <w:r w:rsidR="009B3A6D">
        <w:t xml:space="preserve"> </w:t>
      </w:r>
      <w:r w:rsidR="000D253A">
        <w:t>and Lary</w:t>
      </w:r>
      <w:r w:rsidR="00192101">
        <w:t xml:space="preserve"> </w:t>
      </w:r>
      <w:r w:rsidR="009B3A6D">
        <w:t>Douglas,</w:t>
      </w:r>
      <w:r w:rsidR="00192101">
        <w:t xml:space="preserve"> </w:t>
      </w:r>
      <w:r w:rsidR="00C541DC">
        <w:t xml:space="preserve">Election Moderator Windham </w:t>
      </w:r>
      <w:r w:rsidR="000D253A">
        <w:t>County</w:t>
      </w:r>
      <w:r w:rsidR="003D6702">
        <w:t xml:space="preserve">.  </w:t>
      </w:r>
      <w:r w:rsidR="009B3A6D">
        <w:t xml:space="preserve"> </w:t>
      </w:r>
    </w:p>
    <w:p w14:paraId="5CDD1778" w14:textId="77777777" w:rsidR="009129C4" w:rsidRDefault="009129C4">
      <w:pPr>
        <w:spacing w:after="20" w:line="259" w:lineRule="auto"/>
        <w:ind w:left="0" w:right="0" w:firstLine="0"/>
      </w:pPr>
    </w:p>
    <w:p w14:paraId="28DA3C7F" w14:textId="11B18A6A" w:rsidR="00B0273B" w:rsidRDefault="00F94D6F">
      <w:pPr>
        <w:spacing w:after="13"/>
        <w:ind w:right="0"/>
      </w:pPr>
      <w:r>
        <w:t>Lis</w:t>
      </w:r>
      <w:r w:rsidR="003D6702">
        <w:t>beth</w:t>
      </w:r>
      <w:r w:rsidR="009B3A6D">
        <w:t xml:space="preserve"> </w:t>
      </w:r>
      <w:r w:rsidR="00B0273B" w:rsidRPr="009B3A6D">
        <w:t xml:space="preserve">opened the meeting at </w:t>
      </w:r>
      <w:r w:rsidR="001B7655" w:rsidRPr="009B3A6D">
        <w:t>10</w:t>
      </w:r>
      <w:r w:rsidR="00DE276E" w:rsidRPr="009B3A6D">
        <w:t>:0</w:t>
      </w:r>
      <w:r w:rsidR="00263DFC">
        <w:t>1</w:t>
      </w:r>
      <w:r w:rsidR="001F5A5F" w:rsidRPr="009B3A6D">
        <w:t xml:space="preserve"> </w:t>
      </w:r>
      <w:r w:rsidR="00B0273B" w:rsidRPr="009B3A6D">
        <w:t>a.m.</w:t>
      </w:r>
    </w:p>
    <w:p w14:paraId="1123621F" w14:textId="5F8D0E89" w:rsidR="00907155" w:rsidRPr="00263DFC" w:rsidRDefault="0039226A" w:rsidP="00907155">
      <w:pPr>
        <w:spacing w:after="13"/>
        <w:ind w:left="0" w:right="0" w:firstLine="0"/>
        <w:rPr>
          <w:b/>
          <w:bCs/>
        </w:rPr>
      </w:pPr>
      <w:r>
        <w:rPr>
          <w:b/>
          <w:bCs/>
        </w:rPr>
        <w:t xml:space="preserve">March 2019 Meeting Minutes:  </w:t>
      </w:r>
      <w:r w:rsidR="00263DFC">
        <w:t xml:space="preserve">Dorothy Mrowka made a motion to accept these minutes.  Lou </w:t>
      </w:r>
      <w:r w:rsidR="00E91CB6">
        <w:t>Battipaglia seconded the motion.</w:t>
      </w:r>
    </w:p>
    <w:p w14:paraId="730917DE" w14:textId="77777777" w:rsidR="00907155" w:rsidRDefault="00907155" w:rsidP="00907155">
      <w:pPr>
        <w:spacing w:after="0"/>
        <w:ind w:right="0"/>
        <w:rPr>
          <w:b/>
        </w:rPr>
      </w:pPr>
    </w:p>
    <w:p w14:paraId="323E6975" w14:textId="6B3D3AFD" w:rsidR="00F47845" w:rsidRDefault="00187492" w:rsidP="00907155">
      <w:pPr>
        <w:spacing w:after="0"/>
        <w:ind w:right="0"/>
        <w:rPr>
          <w:bCs/>
        </w:rPr>
      </w:pPr>
      <w:r>
        <w:rPr>
          <w:b/>
        </w:rPr>
        <w:t>C</w:t>
      </w:r>
      <w:r w:rsidR="0039226A">
        <w:rPr>
          <w:b/>
        </w:rPr>
        <w:t>ITRIX, the Virtual Work Station:</w:t>
      </w:r>
    </w:p>
    <w:p w14:paraId="270CEC9B" w14:textId="66CF48B9" w:rsidR="0039226A" w:rsidRDefault="0039226A" w:rsidP="0039226A">
      <w:pPr>
        <w:pStyle w:val="ListParagraph"/>
        <w:numPr>
          <w:ilvl w:val="0"/>
          <w:numId w:val="15"/>
        </w:numPr>
        <w:spacing w:after="0"/>
        <w:ind w:right="0"/>
        <w:rPr>
          <w:bCs/>
        </w:rPr>
      </w:pPr>
      <w:r>
        <w:rPr>
          <w:bCs/>
        </w:rPr>
        <w:t xml:space="preserve">Being piloted in the Glastonbury, Middletown and South Windsor ROV offices.  </w:t>
      </w:r>
    </w:p>
    <w:p w14:paraId="3925CAC8" w14:textId="6A6E1239" w:rsidR="0039226A" w:rsidRDefault="0039226A" w:rsidP="0039226A">
      <w:pPr>
        <w:pStyle w:val="ListParagraph"/>
        <w:numPr>
          <w:ilvl w:val="0"/>
          <w:numId w:val="15"/>
        </w:numPr>
        <w:spacing w:after="0"/>
        <w:ind w:right="0"/>
        <w:rPr>
          <w:bCs/>
        </w:rPr>
      </w:pPr>
      <w:r>
        <w:rPr>
          <w:bCs/>
        </w:rPr>
        <w:t>Most problems have been solved.</w:t>
      </w:r>
      <w:r w:rsidR="003C3B59">
        <w:rPr>
          <w:bCs/>
        </w:rPr>
        <w:t xml:space="preserve">  The disk function works but looks different than the current </w:t>
      </w:r>
      <w:r w:rsidR="004B071E">
        <w:rPr>
          <w:bCs/>
        </w:rPr>
        <w:t xml:space="preserve">CVRS system.  </w:t>
      </w:r>
    </w:p>
    <w:p w14:paraId="61A67987" w14:textId="1BBE0CE5" w:rsidR="0039226A" w:rsidRDefault="0039226A" w:rsidP="0039226A">
      <w:pPr>
        <w:pStyle w:val="ListParagraph"/>
        <w:numPr>
          <w:ilvl w:val="0"/>
          <w:numId w:val="15"/>
        </w:numPr>
        <w:spacing w:after="0"/>
        <w:ind w:right="0"/>
        <w:rPr>
          <w:bCs/>
        </w:rPr>
      </w:pPr>
      <w:r>
        <w:rPr>
          <w:bCs/>
        </w:rPr>
        <w:t xml:space="preserve">Lary Douglas </w:t>
      </w:r>
      <w:r w:rsidR="003C3B59">
        <w:rPr>
          <w:bCs/>
        </w:rPr>
        <w:t xml:space="preserve">stated that many Eastern Connecticut offices utilizes VPN for their CVRS access.  Lary is concern that this type of access work in the CITRIX environment. </w:t>
      </w:r>
    </w:p>
    <w:p w14:paraId="5452D325" w14:textId="285F2675" w:rsidR="003C3B59" w:rsidRDefault="003C3B59" w:rsidP="0039226A">
      <w:pPr>
        <w:pStyle w:val="ListParagraph"/>
        <w:numPr>
          <w:ilvl w:val="0"/>
          <w:numId w:val="15"/>
        </w:numPr>
        <w:spacing w:after="0"/>
        <w:ind w:right="0"/>
        <w:rPr>
          <w:bCs/>
        </w:rPr>
      </w:pPr>
      <w:r>
        <w:rPr>
          <w:bCs/>
        </w:rPr>
        <w:t>The next rollout will be targeting the Large</w:t>
      </w:r>
      <w:r w:rsidR="004B071E">
        <w:rPr>
          <w:bCs/>
        </w:rPr>
        <w:t>-</w:t>
      </w:r>
      <w:r>
        <w:rPr>
          <w:bCs/>
        </w:rPr>
        <w:t xml:space="preserve"> and Middle</w:t>
      </w:r>
      <w:r w:rsidR="004B071E">
        <w:rPr>
          <w:bCs/>
        </w:rPr>
        <w:t>-</w:t>
      </w:r>
      <w:r>
        <w:rPr>
          <w:bCs/>
        </w:rPr>
        <w:t xml:space="preserve">sized towns.  Production rollouts for all ROVs’ offices will be completed before the November election.  </w:t>
      </w:r>
    </w:p>
    <w:p w14:paraId="6F3BC821" w14:textId="12CAD222" w:rsidR="003C3B59" w:rsidRDefault="003C3B59" w:rsidP="003C3B59">
      <w:pPr>
        <w:pStyle w:val="ListParagraph"/>
        <w:numPr>
          <w:ilvl w:val="0"/>
          <w:numId w:val="15"/>
        </w:numPr>
        <w:spacing w:after="0"/>
        <w:ind w:right="0"/>
        <w:rPr>
          <w:bCs/>
        </w:rPr>
      </w:pPr>
      <w:r w:rsidRPr="003C3B59">
        <w:rPr>
          <w:bCs/>
        </w:rPr>
        <w:t>CVRS System – Disable the Save Password Function – This option still is available</w:t>
      </w:r>
      <w:r>
        <w:rPr>
          <w:bCs/>
        </w:rPr>
        <w:t xml:space="preserve">.  Ted Bromley will investigate when this function will be disabled.  </w:t>
      </w:r>
    </w:p>
    <w:p w14:paraId="09EC1442" w14:textId="77777777" w:rsidR="003C3B59" w:rsidRPr="003C3B59" w:rsidRDefault="003C3B59" w:rsidP="003C3B59">
      <w:pPr>
        <w:spacing w:after="0"/>
        <w:ind w:left="360" w:right="0" w:firstLine="0"/>
        <w:rPr>
          <w:bCs/>
        </w:rPr>
      </w:pPr>
    </w:p>
    <w:p w14:paraId="473C09BD" w14:textId="13F11847" w:rsidR="003C3B59" w:rsidRDefault="003C3B59" w:rsidP="003C3B59">
      <w:pPr>
        <w:spacing w:after="0"/>
        <w:ind w:right="0" w:firstLine="0"/>
        <w:rPr>
          <w:bCs/>
        </w:rPr>
      </w:pPr>
      <w:r>
        <w:rPr>
          <w:b/>
        </w:rPr>
        <w:t>Electronic Poll Books</w:t>
      </w:r>
      <w:r>
        <w:rPr>
          <w:bCs/>
        </w:rPr>
        <w:t xml:space="preserve"> – </w:t>
      </w:r>
      <w:r w:rsidR="004B071E">
        <w:rPr>
          <w:bCs/>
        </w:rPr>
        <w:t xml:space="preserve">SOTS is </w:t>
      </w:r>
      <w:r>
        <w:rPr>
          <w:bCs/>
        </w:rPr>
        <w:t>looking at 2 vendors.</w:t>
      </w:r>
      <w:r w:rsidR="001E2617">
        <w:rPr>
          <w:bCs/>
        </w:rPr>
        <w:t xml:space="preserve"> T. Bromley said it is a priority.</w:t>
      </w:r>
      <w:r>
        <w:rPr>
          <w:bCs/>
        </w:rPr>
        <w:t xml:space="preserve">  </w:t>
      </w:r>
    </w:p>
    <w:p w14:paraId="4F68E851" w14:textId="06A53EE6" w:rsidR="004B071E" w:rsidRDefault="004B071E" w:rsidP="003C3B59">
      <w:pPr>
        <w:spacing w:after="0"/>
        <w:ind w:right="0" w:firstLine="0"/>
        <w:rPr>
          <w:bCs/>
        </w:rPr>
      </w:pPr>
    </w:p>
    <w:p w14:paraId="0C6ABE5F" w14:textId="25811A0C" w:rsidR="004B071E" w:rsidRDefault="004B071E" w:rsidP="003C3B59">
      <w:pPr>
        <w:spacing w:after="0"/>
        <w:ind w:right="0" w:firstLine="0"/>
        <w:rPr>
          <w:b/>
        </w:rPr>
      </w:pPr>
      <w:r>
        <w:rPr>
          <w:b/>
        </w:rPr>
        <w:t xml:space="preserve">Batch Processing </w:t>
      </w:r>
      <w:r w:rsidR="00241F26">
        <w:rPr>
          <w:b/>
        </w:rPr>
        <w:t xml:space="preserve">(Making Voters to Inactive Status) </w:t>
      </w:r>
      <w:r>
        <w:rPr>
          <w:b/>
        </w:rPr>
        <w:t>for Canvass Activity</w:t>
      </w:r>
    </w:p>
    <w:p w14:paraId="502978BE" w14:textId="44ABD419" w:rsidR="004B071E" w:rsidRDefault="004B071E" w:rsidP="004B071E">
      <w:pPr>
        <w:pStyle w:val="ListParagraph"/>
        <w:numPr>
          <w:ilvl w:val="0"/>
          <w:numId w:val="15"/>
        </w:numPr>
        <w:spacing w:after="0"/>
        <w:ind w:right="0"/>
        <w:rPr>
          <w:bCs/>
        </w:rPr>
      </w:pPr>
      <w:r>
        <w:rPr>
          <w:bCs/>
        </w:rPr>
        <w:t>Ted apologized that an email should have been sent out to the ROVs informing the changes was implemented.</w:t>
      </w:r>
    </w:p>
    <w:p w14:paraId="0EF4949B" w14:textId="18C36EB9" w:rsidR="004B071E" w:rsidRDefault="004B071E" w:rsidP="004B071E">
      <w:pPr>
        <w:pStyle w:val="ListParagraph"/>
        <w:numPr>
          <w:ilvl w:val="0"/>
          <w:numId w:val="15"/>
        </w:numPr>
        <w:spacing w:after="0"/>
        <w:ind w:right="0"/>
        <w:rPr>
          <w:bCs/>
        </w:rPr>
      </w:pPr>
      <w:r>
        <w:rPr>
          <w:bCs/>
        </w:rPr>
        <w:t xml:space="preserve">Lisbeth Becker, Marla Cowden, Darlene Burrell and Ted Bromley met </w:t>
      </w:r>
      <w:r w:rsidR="00241F26">
        <w:rPr>
          <w:bCs/>
        </w:rPr>
        <w:t xml:space="preserve">earlier in May to discuss the problems encountered from this change.  Lisbeth Becker has documented these issues with these changes and how these issues will be addressed.  Darlene Burrell will update the ROVAC Handbook to reflect this Canvass Changes.  </w:t>
      </w:r>
    </w:p>
    <w:p w14:paraId="1CE8D5E6" w14:textId="7FF8595B" w:rsidR="004B071E" w:rsidRDefault="004B071E" w:rsidP="004B071E">
      <w:pPr>
        <w:pStyle w:val="ListParagraph"/>
        <w:numPr>
          <w:ilvl w:val="0"/>
          <w:numId w:val="15"/>
        </w:numPr>
        <w:spacing w:after="0"/>
        <w:ind w:right="0"/>
        <w:rPr>
          <w:bCs/>
        </w:rPr>
      </w:pPr>
      <w:r>
        <w:rPr>
          <w:bCs/>
        </w:rPr>
        <w:t>Changes are being made to CVRS for Batch Processing which are:</w:t>
      </w:r>
    </w:p>
    <w:p w14:paraId="7588FA6E" w14:textId="3E15A00C" w:rsidR="004B071E" w:rsidRDefault="004B071E" w:rsidP="004B071E">
      <w:pPr>
        <w:pStyle w:val="ListParagraph"/>
        <w:numPr>
          <w:ilvl w:val="1"/>
          <w:numId w:val="15"/>
        </w:numPr>
        <w:spacing w:after="0"/>
        <w:ind w:right="0"/>
        <w:rPr>
          <w:bCs/>
        </w:rPr>
      </w:pPr>
      <w:r>
        <w:rPr>
          <w:bCs/>
        </w:rPr>
        <w:t>Ignore voters who are in “off” status</w:t>
      </w:r>
    </w:p>
    <w:p w14:paraId="5EA9CE10" w14:textId="6FFD998F" w:rsidR="004B071E" w:rsidRDefault="004B071E" w:rsidP="004B071E">
      <w:pPr>
        <w:pStyle w:val="ListParagraph"/>
        <w:numPr>
          <w:ilvl w:val="1"/>
          <w:numId w:val="15"/>
        </w:numPr>
        <w:spacing w:after="0"/>
        <w:ind w:right="0"/>
        <w:rPr>
          <w:bCs/>
        </w:rPr>
      </w:pPr>
      <w:r>
        <w:rPr>
          <w:bCs/>
        </w:rPr>
        <w:t xml:space="preserve">If a voter has been canvassed and then this voter record has been changed, CVRS system will automatic closed the canvass activity for this voter.  </w:t>
      </w:r>
    </w:p>
    <w:p w14:paraId="6EF8E999" w14:textId="7CC75DDF" w:rsidR="00241F26" w:rsidRDefault="00241F26" w:rsidP="004B071E">
      <w:pPr>
        <w:pStyle w:val="ListParagraph"/>
        <w:numPr>
          <w:ilvl w:val="1"/>
          <w:numId w:val="15"/>
        </w:numPr>
        <w:spacing w:after="0"/>
        <w:ind w:right="0"/>
        <w:rPr>
          <w:bCs/>
        </w:rPr>
      </w:pPr>
      <w:r>
        <w:rPr>
          <w:bCs/>
        </w:rPr>
        <w:t xml:space="preserve">When these changes are implemented, Lisbeth Becker has documented </w:t>
      </w:r>
      <w:r w:rsidR="00E91CB6">
        <w:rPr>
          <w:bCs/>
        </w:rPr>
        <w:t>for distribution.</w:t>
      </w:r>
    </w:p>
    <w:p w14:paraId="0F7DB9EC" w14:textId="60ADC164" w:rsidR="004B071E" w:rsidRDefault="004B071E" w:rsidP="004B071E">
      <w:pPr>
        <w:pStyle w:val="ListParagraph"/>
        <w:numPr>
          <w:ilvl w:val="0"/>
          <w:numId w:val="15"/>
        </w:numPr>
        <w:spacing w:after="0"/>
        <w:ind w:right="0"/>
        <w:rPr>
          <w:bCs/>
        </w:rPr>
      </w:pPr>
      <w:r>
        <w:rPr>
          <w:bCs/>
        </w:rPr>
        <w:t xml:space="preserve">It is recommended that we should have a Canvass class at our next ROVAC conference.  </w:t>
      </w:r>
    </w:p>
    <w:p w14:paraId="233D0DEC" w14:textId="77777777" w:rsidR="001E2617" w:rsidRDefault="001E2617" w:rsidP="00241F26">
      <w:pPr>
        <w:spacing w:after="0"/>
        <w:ind w:right="0"/>
        <w:rPr>
          <w:b/>
        </w:rPr>
      </w:pPr>
    </w:p>
    <w:p w14:paraId="54AB317B" w14:textId="2EEF4095" w:rsidR="00EA63EF" w:rsidRDefault="00EA63EF" w:rsidP="00241F26">
      <w:pPr>
        <w:spacing w:after="0"/>
        <w:ind w:right="0"/>
        <w:rPr>
          <w:bCs/>
        </w:rPr>
      </w:pPr>
      <w:r>
        <w:rPr>
          <w:b/>
        </w:rPr>
        <w:lastRenderedPageBreak/>
        <w:t xml:space="preserve">Web Seminar on Election Security:  Preparing for 2020 – </w:t>
      </w:r>
      <w:r>
        <w:rPr>
          <w:bCs/>
        </w:rPr>
        <w:t xml:space="preserve">SOTS is sending out an email to ROVS to enroll in this web seminar which will be held Wednesday, May 29, 2019 at noon.  </w:t>
      </w:r>
    </w:p>
    <w:p w14:paraId="2B8D5F49" w14:textId="77777777" w:rsidR="00EA63EF" w:rsidRPr="00EA63EF" w:rsidRDefault="00EA63EF" w:rsidP="00241F26">
      <w:pPr>
        <w:spacing w:after="0"/>
        <w:ind w:right="0"/>
        <w:rPr>
          <w:bCs/>
        </w:rPr>
      </w:pPr>
    </w:p>
    <w:p w14:paraId="79CCA11D" w14:textId="3EE5A4DF" w:rsidR="00187492" w:rsidRPr="00187492" w:rsidRDefault="00327759" w:rsidP="00327759">
      <w:pPr>
        <w:pStyle w:val="ListParagraph"/>
        <w:spacing w:after="0"/>
        <w:ind w:left="10" w:right="0" w:firstLine="0"/>
        <w:rPr>
          <w:b/>
        </w:rPr>
      </w:pPr>
      <w:r>
        <w:rPr>
          <w:b/>
        </w:rPr>
        <w:t>EMIS (ENR Reporting)</w:t>
      </w:r>
    </w:p>
    <w:p w14:paraId="77FCB401" w14:textId="7A8C5428" w:rsidR="00921127" w:rsidRPr="00327759" w:rsidRDefault="00E91CB6" w:rsidP="00327759">
      <w:pPr>
        <w:pStyle w:val="ListParagraph"/>
        <w:numPr>
          <w:ilvl w:val="0"/>
          <w:numId w:val="11"/>
        </w:numPr>
        <w:spacing w:after="0"/>
        <w:ind w:right="0"/>
        <w:rPr>
          <w:b/>
        </w:rPr>
      </w:pPr>
      <w:r>
        <w:t>Shirley Surgeon of SOTS met with</w:t>
      </w:r>
      <w:r w:rsidR="00327759">
        <w:t xml:space="preserve"> Stuart Wells </w:t>
      </w:r>
      <w:r>
        <w:t>and the vendor in February.  The changes made based on the meeting are pending review.</w:t>
      </w:r>
      <w:r w:rsidR="00327759">
        <w:t xml:space="preserve">  </w:t>
      </w:r>
    </w:p>
    <w:p w14:paraId="549209F4" w14:textId="77777777" w:rsidR="004203C2" w:rsidRPr="004203C2" w:rsidRDefault="00327759" w:rsidP="00327759">
      <w:pPr>
        <w:pStyle w:val="ListParagraph"/>
        <w:numPr>
          <w:ilvl w:val="0"/>
          <w:numId w:val="11"/>
        </w:numPr>
        <w:spacing w:after="0"/>
        <w:ind w:right="0"/>
        <w:rPr>
          <w:b/>
        </w:rPr>
      </w:pPr>
      <w:r>
        <w:t xml:space="preserve">The ROVAC Committee Members would like </w:t>
      </w:r>
      <w:r w:rsidR="004203C2">
        <w:t>the following enhancements:</w:t>
      </w:r>
    </w:p>
    <w:p w14:paraId="492A840E" w14:textId="0194B242" w:rsidR="00327759" w:rsidRPr="004203C2" w:rsidRDefault="00327759" w:rsidP="004203C2">
      <w:pPr>
        <w:pStyle w:val="ListParagraph"/>
        <w:numPr>
          <w:ilvl w:val="1"/>
          <w:numId w:val="11"/>
        </w:numPr>
        <w:spacing w:after="0"/>
        <w:ind w:right="0"/>
        <w:rPr>
          <w:b/>
        </w:rPr>
      </w:pPr>
      <w:r>
        <w:t>to have the ability to enter all information from the tabulator tape and provide a balance total which the correct result would be 0.  If the result is not 0, it indicates to that the results are incorrect.</w:t>
      </w:r>
    </w:p>
    <w:p w14:paraId="6CDC0411" w14:textId="0AB48F59" w:rsidR="00EB495D" w:rsidRPr="00EB495D" w:rsidRDefault="004203C2" w:rsidP="00EB495D">
      <w:pPr>
        <w:pStyle w:val="ListParagraph"/>
        <w:numPr>
          <w:ilvl w:val="1"/>
          <w:numId w:val="11"/>
        </w:numPr>
        <w:spacing w:after="0"/>
        <w:ind w:right="0"/>
        <w:rPr>
          <w:b/>
        </w:rPr>
      </w:pPr>
      <w:r>
        <w:t>Enter summary totals by midnight and enter the detail information the next day.</w:t>
      </w:r>
    </w:p>
    <w:p w14:paraId="007DC731" w14:textId="77777777" w:rsidR="004203C2" w:rsidRPr="00327759" w:rsidRDefault="004203C2" w:rsidP="0027239D">
      <w:pPr>
        <w:pStyle w:val="ListParagraph"/>
        <w:spacing w:after="0"/>
        <w:ind w:left="1090" w:right="0" w:firstLine="0"/>
        <w:rPr>
          <w:b/>
        </w:rPr>
      </w:pPr>
    </w:p>
    <w:p w14:paraId="489E2CF0" w14:textId="3E1DF8B0" w:rsidR="00327759" w:rsidRPr="00327759" w:rsidRDefault="004203C2" w:rsidP="00327759">
      <w:pPr>
        <w:pStyle w:val="ListParagraph"/>
        <w:numPr>
          <w:ilvl w:val="0"/>
          <w:numId w:val="11"/>
        </w:numPr>
        <w:spacing w:after="0"/>
        <w:ind w:right="0"/>
        <w:rPr>
          <w:b/>
        </w:rPr>
      </w:pPr>
      <w:r>
        <w:t>We would like these changes be implemented for the November election.  If these changes are made for November, Stuart Wells offer</w:t>
      </w:r>
      <w:r w:rsidR="00E91CB6">
        <w:t>ed</w:t>
      </w:r>
      <w:r>
        <w:t xml:space="preserve"> to provide training session at the Fall Conference.  </w:t>
      </w:r>
    </w:p>
    <w:p w14:paraId="27BF7C3A" w14:textId="77777777" w:rsidR="00907155" w:rsidRDefault="00907155" w:rsidP="00865B01">
      <w:pPr>
        <w:spacing w:after="0"/>
        <w:ind w:right="0"/>
        <w:rPr>
          <w:b/>
        </w:rPr>
      </w:pPr>
    </w:p>
    <w:p w14:paraId="53CBA038" w14:textId="2FBF3FB8" w:rsidR="00E42AB1" w:rsidRDefault="002A1755" w:rsidP="00E42AB1">
      <w:pPr>
        <w:spacing w:after="0"/>
        <w:ind w:right="0"/>
        <w:rPr>
          <w:bCs/>
        </w:rPr>
      </w:pPr>
      <w:r>
        <w:rPr>
          <w:b/>
        </w:rPr>
        <w:t xml:space="preserve">DMV – </w:t>
      </w:r>
      <w:r w:rsidR="00E42AB1">
        <w:rPr>
          <w:bCs/>
        </w:rPr>
        <w:t xml:space="preserve">No new information on the next release.  Suggestion </w:t>
      </w:r>
      <w:r w:rsidR="00E91CB6">
        <w:rPr>
          <w:bCs/>
        </w:rPr>
        <w:t xml:space="preserve">is </w:t>
      </w:r>
      <w:r w:rsidR="00E42AB1">
        <w:rPr>
          <w:bCs/>
        </w:rPr>
        <w:t xml:space="preserve">to have the online voter registration card have a D not S indicating the voter registration card came from DMV processing.  </w:t>
      </w:r>
    </w:p>
    <w:p w14:paraId="7878B6BD" w14:textId="78B2E70C" w:rsidR="00E42AB1" w:rsidRDefault="00E42AB1" w:rsidP="00E42AB1">
      <w:pPr>
        <w:spacing w:after="0"/>
        <w:ind w:right="0"/>
        <w:rPr>
          <w:bCs/>
        </w:rPr>
      </w:pPr>
    </w:p>
    <w:p w14:paraId="0256BC49" w14:textId="29558839" w:rsidR="00E42AB1" w:rsidRPr="00E42AB1" w:rsidRDefault="00E42AB1" w:rsidP="00E42AB1">
      <w:pPr>
        <w:spacing w:after="0"/>
        <w:ind w:right="0"/>
        <w:rPr>
          <w:bCs/>
        </w:rPr>
      </w:pPr>
      <w:r>
        <w:rPr>
          <w:b/>
        </w:rPr>
        <w:t xml:space="preserve">SOTS Online Voter Registration Process – </w:t>
      </w:r>
      <w:r>
        <w:rPr>
          <w:bCs/>
        </w:rPr>
        <w:t xml:space="preserve">Recommends that a voter can view their voter registration information on the SOTS online voter registration screen.  </w:t>
      </w:r>
    </w:p>
    <w:p w14:paraId="7F7FC471" w14:textId="77777777" w:rsidR="00907155" w:rsidRDefault="00907155" w:rsidP="00717540">
      <w:pPr>
        <w:spacing w:after="0"/>
        <w:ind w:right="0"/>
        <w:rPr>
          <w:b/>
        </w:rPr>
      </w:pPr>
    </w:p>
    <w:p w14:paraId="1E4648D4" w14:textId="0E0BCD45" w:rsidR="00717540" w:rsidRDefault="00717540" w:rsidP="00717540">
      <w:pPr>
        <w:spacing w:after="0"/>
        <w:ind w:right="0"/>
        <w:rPr>
          <w:bCs/>
        </w:rPr>
      </w:pPr>
      <w:r>
        <w:rPr>
          <w:b/>
        </w:rPr>
        <w:t>CVRS</w:t>
      </w:r>
      <w:r w:rsidR="00E42AB1">
        <w:rPr>
          <w:b/>
        </w:rPr>
        <w:t xml:space="preserve"> – </w:t>
      </w:r>
      <w:r w:rsidR="00E42AB1">
        <w:rPr>
          <w:bCs/>
        </w:rPr>
        <w:t>At our next meeting which is July 25</w:t>
      </w:r>
      <w:r w:rsidR="00E42AB1" w:rsidRPr="00E42AB1">
        <w:rPr>
          <w:bCs/>
          <w:vertAlign w:val="superscript"/>
        </w:rPr>
        <w:t>th</w:t>
      </w:r>
      <w:r w:rsidR="00E42AB1">
        <w:rPr>
          <w:bCs/>
        </w:rPr>
        <w:t>, we would like to develop a list of enhancements for the next release of CVRS.  Each member should obtain a list of CVRS enhancements from their ROVS.  Please send your list to Ann Kilby to present at our next meeting.</w:t>
      </w:r>
    </w:p>
    <w:p w14:paraId="75CE8CAE" w14:textId="77777777" w:rsidR="00E42AB1" w:rsidRPr="00E42AB1" w:rsidRDefault="00E42AB1" w:rsidP="00717540">
      <w:pPr>
        <w:spacing w:after="0"/>
        <w:ind w:right="0"/>
        <w:rPr>
          <w:bCs/>
        </w:rPr>
      </w:pPr>
    </w:p>
    <w:p w14:paraId="30CFADC7" w14:textId="2D2178BC" w:rsidR="00261CD6" w:rsidRPr="00CF2325" w:rsidRDefault="00CF2325" w:rsidP="00261CD6">
      <w:pPr>
        <w:spacing w:after="0"/>
        <w:ind w:left="0" w:right="0" w:firstLine="0"/>
        <w:rPr>
          <w:bCs/>
        </w:rPr>
      </w:pPr>
      <w:r>
        <w:rPr>
          <w:b/>
        </w:rPr>
        <w:t xml:space="preserve">Status of Tabulators - </w:t>
      </w:r>
      <w:r>
        <w:rPr>
          <w:bCs/>
        </w:rPr>
        <w:t xml:space="preserve">UCONN is gathering statistics on maintenance problems.  SOTS is parts for replacing the reader head and the batteries – which is most of the problems.  If other problems occur, SOTS need to be aware.  SOTS is working on a 5-year plan.  </w:t>
      </w:r>
    </w:p>
    <w:p w14:paraId="3A0FD627" w14:textId="77777777" w:rsidR="00CF2325" w:rsidRDefault="00CF2325" w:rsidP="00247297">
      <w:pPr>
        <w:spacing w:after="0"/>
        <w:ind w:right="0"/>
        <w:rPr>
          <w:b/>
        </w:rPr>
      </w:pPr>
    </w:p>
    <w:p w14:paraId="6464EDF5" w14:textId="0E044649" w:rsidR="009129C4" w:rsidRDefault="007435BB" w:rsidP="00247297">
      <w:pPr>
        <w:spacing w:after="0"/>
        <w:ind w:right="0"/>
        <w:rPr>
          <w:szCs w:val="24"/>
        </w:rPr>
      </w:pPr>
      <w:r>
        <w:rPr>
          <w:b/>
        </w:rPr>
        <w:t>Ne</w:t>
      </w:r>
      <w:r w:rsidR="0015176D" w:rsidRPr="001D3F26">
        <w:rPr>
          <w:b/>
        </w:rPr>
        <w:t xml:space="preserve">xt Meeting:  </w:t>
      </w:r>
      <w:r w:rsidR="00CF2325">
        <w:t>July 25, 2019</w:t>
      </w:r>
      <w:r w:rsidR="00247297">
        <w:t xml:space="preserve"> at 10 am. </w:t>
      </w:r>
      <w:r w:rsidR="00247297" w:rsidRPr="00BE11AF">
        <w:rPr>
          <w:szCs w:val="24"/>
        </w:rPr>
        <w:t xml:space="preserve"> Riverfront Community Center, 300 Welles Street, Glastonbury.  Please supply your agenda items to Lisbeth Becker by</w:t>
      </w:r>
      <w:r w:rsidR="00247297">
        <w:rPr>
          <w:szCs w:val="24"/>
        </w:rPr>
        <w:t xml:space="preserve"> </w:t>
      </w:r>
      <w:r w:rsidR="00CF2325">
        <w:rPr>
          <w:szCs w:val="24"/>
        </w:rPr>
        <w:t>July 9, 2019</w:t>
      </w:r>
      <w:r w:rsidR="008940E0">
        <w:rPr>
          <w:szCs w:val="24"/>
        </w:rPr>
        <w:t xml:space="preserve">.  </w:t>
      </w:r>
    </w:p>
    <w:p w14:paraId="27F9327D" w14:textId="77777777" w:rsidR="00247297" w:rsidRDefault="00247297" w:rsidP="00247297">
      <w:pPr>
        <w:spacing w:after="0"/>
        <w:ind w:right="0"/>
      </w:pPr>
    </w:p>
    <w:p w14:paraId="7DB78D23" w14:textId="4B5349D7" w:rsidR="00261CD6" w:rsidRDefault="005C6983">
      <w:pPr>
        <w:spacing w:after="10"/>
        <w:ind w:right="0"/>
      </w:pPr>
      <w:r>
        <w:rPr>
          <w:b/>
        </w:rPr>
        <w:t xml:space="preserve">Adjournment:  </w:t>
      </w:r>
      <w:r w:rsidR="00261CD6" w:rsidRPr="00261CD6">
        <w:t>M</w:t>
      </w:r>
      <w:r w:rsidR="00261CD6">
        <w:t>e</w:t>
      </w:r>
      <w:r w:rsidR="006D674D" w:rsidRPr="00261CD6">
        <w:t>eting</w:t>
      </w:r>
      <w:r w:rsidR="006D674D" w:rsidRPr="005C6983">
        <w:t xml:space="preserve"> adjourned at </w:t>
      </w:r>
      <w:r w:rsidR="00CF2325">
        <w:t>12:15 pm</w:t>
      </w:r>
      <w:r w:rsidR="00261CD6">
        <w:t xml:space="preserve">. with Ann Marie and Dorothy making the motion. </w:t>
      </w:r>
    </w:p>
    <w:p w14:paraId="13FBE604" w14:textId="77777777" w:rsidR="001E2617" w:rsidRDefault="001E2617">
      <w:pPr>
        <w:spacing w:after="10"/>
        <w:ind w:right="0"/>
      </w:pPr>
    </w:p>
    <w:p w14:paraId="14EEA2E3" w14:textId="59005B33" w:rsidR="009129C4" w:rsidRDefault="002C24ED">
      <w:pPr>
        <w:spacing w:after="10"/>
        <w:ind w:right="0"/>
      </w:pPr>
      <w:r>
        <w:t xml:space="preserve">Sincerely, </w:t>
      </w:r>
    </w:p>
    <w:p w14:paraId="2123CC5F" w14:textId="734E0AA9" w:rsidR="009129C4" w:rsidRDefault="002C24ED" w:rsidP="00BF0F1B">
      <w:pPr>
        <w:spacing w:after="22" w:line="259" w:lineRule="auto"/>
        <w:ind w:left="0" w:right="0" w:firstLine="0"/>
      </w:pPr>
      <w:r>
        <w:t xml:space="preserve"> Ann M. Kilby</w:t>
      </w:r>
      <w:r w:rsidR="001E2617">
        <w:t>, Secretary</w:t>
      </w:r>
    </w:p>
    <w:sectPr w:rsidR="009129C4" w:rsidSect="001E2617">
      <w:headerReference w:type="even" r:id="rId8"/>
      <w:headerReference w:type="default" r:id="rId9"/>
      <w:footerReference w:type="even" r:id="rId10"/>
      <w:footerReference w:type="default" r:id="rId11"/>
      <w:headerReference w:type="first" r:id="rId12"/>
      <w:footerReference w:type="first" r:id="rId13"/>
      <w:pgSz w:w="12240" w:h="15840"/>
      <w:pgMar w:top="1440" w:right="1483" w:bottom="1440" w:left="1440" w:header="76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38864" w14:textId="77777777" w:rsidR="00E71817" w:rsidRDefault="00E71817">
      <w:pPr>
        <w:spacing w:after="0" w:line="240" w:lineRule="auto"/>
      </w:pPr>
      <w:r>
        <w:separator/>
      </w:r>
    </w:p>
  </w:endnote>
  <w:endnote w:type="continuationSeparator" w:id="0">
    <w:p w14:paraId="6C8CD28C" w14:textId="77777777" w:rsidR="00E71817" w:rsidRDefault="00E71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C97EB" w14:textId="77777777" w:rsidR="00812543" w:rsidRDefault="00812543">
    <w:pPr>
      <w:spacing w:after="0" w:line="259" w:lineRule="auto"/>
      <w:ind w:left="44" w:right="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64C24" w14:textId="6D2A4EAF" w:rsidR="00812543" w:rsidRDefault="00C7761B">
    <w:pPr>
      <w:spacing w:after="0" w:line="259" w:lineRule="auto"/>
      <w:ind w:left="44" w:right="0" w:firstLine="0"/>
      <w:jc w:val="center"/>
    </w:pPr>
    <w:r>
      <w:t xml:space="preserve">Page </w:t>
    </w:r>
    <w:r w:rsidR="00812543">
      <w:fldChar w:fldCharType="begin"/>
    </w:r>
    <w:r w:rsidR="00812543">
      <w:instrText xml:space="preserve"> PAGE   \* MERGEFORMAT </w:instrText>
    </w:r>
    <w:r w:rsidR="00812543">
      <w:fldChar w:fldCharType="separate"/>
    </w:r>
    <w:r w:rsidR="001E2617" w:rsidRPr="001E2617">
      <w:rPr>
        <w:noProof/>
        <w:sz w:val="22"/>
      </w:rPr>
      <w:t>2</w:t>
    </w:r>
    <w:r w:rsidR="00812543">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43156" w14:textId="77777777" w:rsidR="00812543" w:rsidRDefault="00812543">
    <w:pPr>
      <w:spacing w:after="0" w:line="259" w:lineRule="auto"/>
      <w:ind w:left="44" w:right="0"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64BC2" w14:textId="77777777" w:rsidR="00E71817" w:rsidRDefault="00E71817">
      <w:pPr>
        <w:spacing w:after="0" w:line="240" w:lineRule="auto"/>
      </w:pPr>
      <w:r>
        <w:separator/>
      </w:r>
    </w:p>
  </w:footnote>
  <w:footnote w:type="continuationSeparator" w:id="0">
    <w:p w14:paraId="4BB3F1A5" w14:textId="77777777" w:rsidR="00E71817" w:rsidRDefault="00E71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9C61A" w14:textId="77777777" w:rsidR="00812543" w:rsidRDefault="00812543">
    <w:pPr>
      <w:tabs>
        <w:tab w:val="center" w:pos="4681"/>
      </w:tabs>
      <w:spacing w:after="0" w:line="259" w:lineRule="auto"/>
      <w:ind w:left="0" w:right="0" w:firstLine="0"/>
    </w:pPr>
    <w:r>
      <w:t xml:space="preserve"> </w:t>
    </w:r>
    <w:r>
      <w:tab/>
      <w:t xml:space="preserve">ROVAC TECHNOLOGY COMMITTEE MARCH 30, 2017 MEETING  </w:t>
    </w:r>
  </w:p>
  <w:p w14:paraId="7DA1A5B7" w14:textId="77777777" w:rsidR="00812543" w:rsidRDefault="00812543">
    <w:pPr>
      <w:spacing w:after="0" w:line="259" w:lineRule="auto"/>
      <w:ind w:left="0" w:right="0" w:firstLine="0"/>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3B950" w14:textId="0820A22E" w:rsidR="00812543" w:rsidRDefault="00812543" w:rsidP="00BE11AF">
    <w:pPr>
      <w:tabs>
        <w:tab w:val="center" w:pos="4681"/>
      </w:tabs>
      <w:spacing w:after="0" w:line="259" w:lineRule="auto"/>
      <w:ind w:left="0" w:right="0" w:firstLine="0"/>
    </w:pPr>
    <w:r>
      <w:t xml:space="preserve"> </w:t>
    </w:r>
    <w:r>
      <w:tab/>
      <w:t>ROVAC TECHNOLOGY COMMITTEE</w:t>
    </w:r>
    <w:r w:rsidR="000D253A">
      <w:t xml:space="preserve"> </w:t>
    </w:r>
    <w:r w:rsidR="0039226A">
      <w:t>MAY 23</w:t>
    </w:r>
    <w:r w:rsidR="003D6702">
      <w:t>, 2019</w:t>
    </w:r>
    <w:r>
      <w:t xml:space="preserve"> MEETING  </w:t>
    </w: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D6DE8" w14:textId="77777777" w:rsidR="00812543" w:rsidRDefault="00812543">
    <w:pPr>
      <w:tabs>
        <w:tab w:val="center" w:pos="4681"/>
      </w:tabs>
      <w:spacing w:after="0" w:line="259" w:lineRule="auto"/>
      <w:ind w:left="0" w:right="0" w:firstLine="0"/>
    </w:pPr>
    <w:r>
      <w:t xml:space="preserve"> </w:t>
    </w:r>
    <w:r>
      <w:tab/>
      <w:t xml:space="preserve">ROVAC TECHNOLOGY COMMITTEE MARCH 30, 2017 MEETING  </w:t>
    </w:r>
  </w:p>
  <w:p w14:paraId="542E4A3A" w14:textId="77777777" w:rsidR="00812543" w:rsidRDefault="00812543">
    <w:pPr>
      <w:spacing w:after="0" w:line="259" w:lineRule="auto"/>
      <w:ind w:left="0" w:right="0" w:firstLine="0"/>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3F4B"/>
    <w:multiLevelType w:val="hybridMultilevel"/>
    <w:tmpl w:val="DE12EAFA"/>
    <w:lvl w:ilvl="0" w:tplc="04090001">
      <w:start w:val="1"/>
      <w:numFmt w:val="bullet"/>
      <w:lvlText w:val=""/>
      <w:lvlJc w:val="left"/>
      <w:pPr>
        <w:ind w:left="370" w:hanging="360"/>
      </w:pPr>
      <w:rPr>
        <w:rFonts w:ascii="Symbol" w:hAnsi="Symbol" w:hint="default"/>
      </w:rPr>
    </w:lvl>
    <w:lvl w:ilvl="1" w:tplc="04090003">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 w15:restartNumberingAfterBreak="0">
    <w:nsid w:val="1031656D"/>
    <w:multiLevelType w:val="hybridMultilevel"/>
    <w:tmpl w:val="9DF8C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042F91"/>
    <w:multiLevelType w:val="hybridMultilevel"/>
    <w:tmpl w:val="30020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6F3B8C"/>
    <w:multiLevelType w:val="hybridMultilevel"/>
    <w:tmpl w:val="DBF01CA0"/>
    <w:lvl w:ilvl="0" w:tplc="CFC8ACD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4403C3"/>
    <w:multiLevelType w:val="hybridMultilevel"/>
    <w:tmpl w:val="F4E232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022EE0"/>
    <w:multiLevelType w:val="hybridMultilevel"/>
    <w:tmpl w:val="13725BD0"/>
    <w:lvl w:ilvl="0" w:tplc="EE84FA4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BE6856"/>
    <w:multiLevelType w:val="hybridMultilevel"/>
    <w:tmpl w:val="7D64D218"/>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415F0AB4"/>
    <w:multiLevelType w:val="hybridMultilevel"/>
    <w:tmpl w:val="04E64CCE"/>
    <w:lvl w:ilvl="0" w:tplc="0224A0A6">
      <w:start w:val="26"/>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90" w:hanging="360"/>
      </w:pPr>
      <w:rPr>
        <w:rFonts w:ascii="Courier New" w:hAnsi="Courier New" w:cs="Courier New" w:hint="default"/>
      </w:rPr>
    </w:lvl>
    <w:lvl w:ilvl="2" w:tplc="04090005">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8" w15:restartNumberingAfterBreak="0">
    <w:nsid w:val="4B507D7D"/>
    <w:multiLevelType w:val="hybridMultilevel"/>
    <w:tmpl w:val="74ECE8DE"/>
    <w:lvl w:ilvl="0" w:tplc="0409000F">
      <w:start w:val="1"/>
      <w:numFmt w:val="decimal"/>
      <w:lvlText w:val="%1."/>
      <w:lvlJc w:val="left"/>
      <w:pPr>
        <w:ind w:left="370" w:hanging="360"/>
      </w:pPr>
      <w:rPr>
        <w:rFonts w:hint="default"/>
      </w:rPr>
    </w:lvl>
    <w:lvl w:ilvl="1" w:tplc="04090003">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9" w15:restartNumberingAfterBreak="0">
    <w:nsid w:val="51085639"/>
    <w:multiLevelType w:val="hybridMultilevel"/>
    <w:tmpl w:val="15F6C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FF3553"/>
    <w:multiLevelType w:val="hybridMultilevel"/>
    <w:tmpl w:val="DD7A1AC6"/>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1" w15:restartNumberingAfterBreak="0">
    <w:nsid w:val="5B0B7148"/>
    <w:multiLevelType w:val="hybridMultilevel"/>
    <w:tmpl w:val="FD566C3C"/>
    <w:lvl w:ilvl="0" w:tplc="9C80479E">
      <w:numFmt w:val="bullet"/>
      <w:lvlText w:val="-"/>
      <w:lvlJc w:val="left"/>
      <w:pPr>
        <w:ind w:left="370" w:hanging="360"/>
      </w:pPr>
      <w:rPr>
        <w:rFonts w:ascii="Calibri" w:eastAsia="Calibri" w:hAnsi="Calibri" w:cs="Calibri"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2" w15:restartNumberingAfterBreak="0">
    <w:nsid w:val="6ECF59E4"/>
    <w:multiLevelType w:val="hybridMultilevel"/>
    <w:tmpl w:val="7CD44E6C"/>
    <w:lvl w:ilvl="0" w:tplc="0224A0A6">
      <w:start w:val="26"/>
      <w:numFmt w:val="bullet"/>
      <w:lvlText w:val="-"/>
      <w:lvlJc w:val="left"/>
      <w:pPr>
        <w:ind w:left="730" w:hanging="360"/>
      </w:pPr>
      <w:rPr>
        <w:rFonts w:ascii="Calibri" w:eastAsia="Calibri" w:hAnsi="Calibri" w:cs="Calibri"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3" w15:restartNumberingAfterBreak="0">
    <w:nsid w:val="7517562F"/>
    <w:multiLevelType w:val="hybridMultilevel"/>
    <w:tmpl w:val="42E47CB4"/>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14" w15:restartNumberingAfterBreak="0">
    <w:nsid w:val="765974DF"/>
    <w:multiLevelType w:val="hybridMultilevel"/>
    <w:tmpl w:val="A14EB024"/>
    <w:lvl w:ilvl="0" w:tplc="0224A0A6">
      <w:start w:val="2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2"/>
  </w:num>
  <w:num w:numId="5">
    <w:abstractNumId w:val="9"/>
  </w:num>
  <w:num w:numId="6">
    <w:abstractNumId w:val="11"/>
  </w:num>
  <w:num w:numId="7">
    <w:abstractNumId w:val="8"/>
  </w:num>
  <w:num w:numId="8">
    <w:abstractNumId w:val="0"/>
  </w:num>
  <w:num w:numId="9">
    <w:abstractNumId w:val="14"/>
  </w:num>
  <w:num w:numId="10">
    <w:abstractNumId w:val="12"/>
  </w:num>
  <w:num w:numId="11">
    <w:abstractNumId w:val="7"/>
  </w:num>
  <w:num w:numId="12">
    <w:abstractNumId w:val="10"/>
  </w:num>
  <w:num w:numId="13">
    <w:abstractNumId w:val="13"/>
  </w:num>
  <w:num w:numId="14">
    <w:abstractNumId w:val="5"/>
  </w:num>
  <w:num w:numId="1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9C4"/>
    <w:rsid w:val="00010065"/>
    <w:rsid w:val="000124E3"/>
    <w:rsid w:val="00017670"/>
    <w:rsid w:val="00035F4F"/>
    <w:rsid w:val="00050003"/>
    <w:rsid w:val="000949C8"/>
    <w:rsid w:val="000B04DA"/>
    <w:rsid w:val="000B6615"/>
    <w:rsid w:val="000C6593"/>
    <w:rsid w:val="000D253A"/>
    <w:rsid w:val="000E4EB8"/>
    <w:rsid w:val="001249F5"/>
    <w:rsid w:val="00146BF5"/>
    <w:rsid w:val="0015176D"/>
    <w:rsid w:val="00161457"/>
    <w:rsid w:val="00187492"/>
    <w:rsid w:val="00192101"/>
    <w:rsid w:val="00192253"/>
    <w:rsid w:val="00197C6E"/>
    <w:rsid w:val="001A7648"/>
    <w:rsid w:val="001B7655"/>
    <w:rsid w:val="001C01B1"/>
    <w:rsid w:val="001D3F26"/>
    <w:rsid w:val="001E1A7F"/>
    <w:rsid w:val="001E2617"/>
    <w:rsid w:val="001F5A5F"/>
    <w:rsid w:val="002057D1"/>
    <w:rsid w:val="00212E28"/>
    <w:rsid w:val="00221327"/>
    <w:rsid w:val="002305BA"/>
    <w:rsid w:val="0023783E"/>
    <w:rsid w:val="00241F26"/>
    <w:rsid w:val="002468AE"/>
    <w:rsid w:val="00247297"/>
    <w:rsid w:val="00261CD6"/>
    <w:rsid w:val="00261E48"/>
    <w:rsid w:val="00263DFC"/>
    <w:rsid w:val="00266119"/>
    <w:rsid w:val="00266A5C"/>
    <w:rsid w:val="0027239D"/>
    <w:rsid w:val="002743B1"/>
    <w:rsid w:val="002972C2"/>
    <w:rsid w:val="002A1755"/>
    <w:rsid w:val="002C24ED"/>
    <w:rsid w:val="002D5DF3"/>
    <w:rsid w:val="002D7D72"/>
    <w:rsid w:val="002F4499"/>
    <w:rsid w:val="00306566"/>
    <w:rsid w:val="00310560"/>
    <w:rsid w:val="00327759"/>
    <w:rsid w:val="003342F9"/>
    <w:rsid w:val="0034022E"/>
    <w:rsid w:val="00344551"/>
    <w:rsid w:val="0036001A"/>
    <w:rsid w:val="003604D7"/>
    <w:rsid w:val="00361E8F"/>
    <w:rsid w:val="00372BEC"/>
    <w:rsid w:val="003805EE"/>
    <w:rsid w:val="003843B7"/>
    <w:rsid w:val="0039226A"/>
    <w:rsid w:val="003B7EA4"/>
    <w:rsid w:val="003C0442"/>
    <w:rsid w:val="003C3B59"/>
    <w:rsid w:val="003C6DF2"/>
    <w:rsid w:val="003D6702"/>
    <w:rsid w:val="003F3972"/>
    <w:rsid w:val="00415300"/>
    <w:rsid w:val="004203C2"/>
    <w:rsid w:val="00447444"/>
    <w:rsid w:val="00483266"/>
    <w:rsid w:val="004A5025"/>
    <w:rsid w:val="004B071E"/>
    <w:rsid w:val="004B4A2C"/>
    <w:rsid w:val="004C4985"/>
    <w:rsid w:val="004D2A9D"/>
    <w:rsid w:val="0050480B"/>
    <w:rsid w:val="005071F6"/>
    <w:rsid w:val="00510482"/>
    <w:rsid w:val="00544782"/>
    <w:rsid w:val="005572CF"/>
    <w:rsid w:val="00562280"/>
    <w:rsid w:val="00575713"/>
    <w:rsid w:val="00576EE7"/>
    <w:rsid w:val="005834E4"/>
    <w:rsid w:val="00592451"/>
    <w:rsid w:val="005A6E43"/>
    <w:rsid w:val="005C6983"/>
    <w:rsid w:val="005D149C"/>
    <w:rsid w:val="0060781F"/>
    <w:rsid w:val="006121D5"/>
    <w:rsid w:val="006132C2"/>
    <w:rsid w:val="00615B57"/>
    <w:rsid w:val="00623531"/>
    <w:rsid w:val="006325FD"/>
    <w:rsid w:val="0064551C"/>
    <w:rsid w:val="00650C1B"/>
    <w:rsid w:val="0065219F"/>
    <w:rsid w:val="00656647"/>
    <w:rsid w:val="006650DF"/>
    <w:rsid w:val="006676C5"/>
    <w:rsid w:val="00667724"/>
    <w:rsid w:val="00681254"/>
    <w:rsid w:val="006D4736"/>
    <w:rsid w:val="006D674D"/>
    <w:rsid w:val="006E0FE1"/>
    <w:rsid w:val="006E3AE9"/>
    <w:rsid w:val="006E5D87"/>
    <w:rsid w:val="007011A0"/>
    <w:rsid w:val="007063FE"/>
    <w:rsid w:val="00717540"/>
    <w:rsid w:val="00722DB9"/>
    <w:rsid w:val="00724722"/>
    <w:rsid w:val="00737018"/>
    <w:rsid w:val="007435BB"/>
    <w:rsid w:val="0078035B"/>
    <w:rsid w:val="00783846"/>
    <w:rsid w:val="00796F0F"/>
    <w:rsid w:val="007D29E9"/>
    <w:rsid w:val="007D5C5D"/>
    <w:rsid w:val="007D637E"/>
    <w:rsid w:val="007D7973"/>
    <w:rsid w:val="007E2F17"/>
    <w:rsid w:val="007F799C"/>
    <w:rsid w:val="00812543"/>
    <w:rsid w:val="0082220B"/>
    <w:rsid w:val="00840F3A"/>
    <w:rsid w:val="00865B01"/>
    <w:rsid w:val="00865DD4"/>
    <w:rsid w:val="00866212"/>
    <w:rsid w:val="008940E0"/>
    <w:rsid w:val="008B05E6"/>
    <w:rsid w:val="008B1C6E"/>
    <w:rsid w:val="008B6E15"/>
    <w:rsid w:val="008C32B0"/>
    <w:rsid w:val="008E47A7"/>
    <w:rsid w:val="009049D2"/>
    <w:rsid w:val="00907155"/>
    <w:rsid w:val="009129C4"/>
    <w:rsid w:val="00921127"/>
    <w:rsid w:val="00954298"/>
    <w:rsid w:val="0095457F"/>
    <w:rsid w:val="00963875"/>
    <w:rsid w:val="0096465A"/>
    <w:rsid w:val="00971C05"/>
    <w:rsid w:val="0098168E"/>
    <w:rsid w:val="00992825"/>
    <w:rsid w:val="00993BF9"/>
    <w:rsid w:val="009A064B"/>
    <w:rsid w:val="009A5C52"/>
    <w:rsid w:val="009B3A6D"/>
    <w:rsid w:val="009E3609"/>
    <w:rsid w:val="00A0470F"/>
    <w:rsid w:val="00A12A64"/>
    <w:rsid w:val="00A14CA0"/>
    <w:rsid w:val="00A17F88"/>
    <w:rsid w:val="00A26510"/>
    <w:rsid w:val="00A519D9"/>
    <w:rsid w:val="00A773DF"/>
    <w:rsid w:val="00AC7886"/>
    <w:rsid w:val="00AD2242"/>
    <w:rsid w:val="00AD47E0"/>
    <w:rsid w:val="00AF290C"/>
    <w:rsid w:val="00AF523E"/>
    <w:rsid w:val="00B0273B"/>
    <w:rsid w:val="00B02A99"/>
    <w:rsid w:val="00B10A05"/>
    <w:rsid w:val="00B13BAF"/>
    <w:rsid w:val="00B23A55"/>
    <w:rsid w:val="00B34281"/>
    <w:rsid w:val="00B42FDF"/>
    <w:rsid w:val="00B4496F"/>
    <w:rsid w:val="00B51C4E"/>
    <w:rsid w:val="00B532B4"/>
    <w:rsid w:val="00B66E69"/>
    <w:rsid w:val="00BB1C3B"/>
    <w:rsid w:val="00BB3F7D"/>
    <w:rsid w:val="00BC0636"/>
    <w:rsid w:val="00BD6284"/>
    <w:rsid w:val="00BE11AF"/>
    <w:rsid w:val="00BE4B3A"/>
    <w:rsid w:val="00BE538E"/>
    <w:rsid w:val="00BF0F1B"/>
    <w:rsid w:val="00BF153A"/>
    <w:rsid w:val="00C167C0"/>
    <w:rsid w:val="00C2337A"/>
    <w:rsid w:val="00C30164"/>
    <w:rsid w:val="00C31B74"/>
    <w:rsid w:val="00C42D71"/>
    <w:rsid w:val="00C43FC4"/>
    <w:rsid w:val="00C4402C"/>
    <w:rsid w:val="00C541DC"/>
    <w:rsid w:val="00C564F6"/>
    <w:rsid w:val="00C56A9B"/>
    <w:rsid w:val="00C64301"/>
    <w:rsid w:val="00C70E94"/>
    <w:rsid w:val="00C7761B"/>
    <w:rsid w:val="00CB3B11"/>
    <w:rsid w:val="00CE0C87"/>
    <w:rsid w:val="00CE3F7F"/>
    <w:rsid w:val="00CE7274"/>
    <w:rsid w:val="00CF21E0"/>
    <w:rsid w:val="00CF2325"/>
    <w:rsid w:val="00CF4181"/>
    <w:rsid w:val="00D00D22"/>
    <w:rsid w:val="00D01684"/>
    <w:rsid w:val="00D15B88"/>
    <w:rsid w:val="00D33E3F"/>
    <w:rsid w:val="00D441E0"/>
    <w:rsid w:val="00D72494"/>
    <w:rsid w:val="00D85250"/>
    <w:rsid w:val="00DC4534"/>
    <w:rsid w:val="00DD31A7"/>
    <w:rsid w:val="00DE276E"/>
    <w:rsid w:val="00E24261"/>
    <w:rsid w:val="00E3696C"/>
    <w:rsid w:val="00E42AB1"/>
    <w:rsid w:val="00E50857"/>
    <w:rsid w:val="00E56CCA"/>
    <w:rsid w:val="00E61B42"/>
    <w:rsid w:val="00E71817"/>
    <w:rsid w:val="00E91CB6"/>
    <w:rsid w:val="00EA1D52"/>
    <w:rsid w:val="00EA63EF"/>
    <w:rsid w:val="00EB4529"/>
    <w:rsid w:val="00EB495D"/>
    <w:rsid w:val="00EC527F"/>
    <w:rsid w:val="00EF1C77"/>
    <w:rsid w:val="00EF3047"/>
    <w:rsid w:val="00F00FC6"/>
    <w:rsid w:val="00F1345E"/>
    <w:rsid w:val="00F21527"/>
    <w:rsid w:val="00F2189C"/>
    <w:rsid w:val="00F30979"/>
    <w:rsid w:val="00F31A54"/>
    <w:rsid w:val="00F41357"/>
    <w:rsid w:val="00F448B6"/>
    <w:rsid w:val="00F47845"/>
    <w:rsid w:val="00F47E0D"/>
    <w:rsid w:val="00F57134"/>
    <w:rsid w:val="00F57D10"/>
    <w:rsid w:val="00F8389D"/>
    <w:rsid w:val="00F92859"/>
    <w:rsid w:val="00F94D6F"/>
    <w:rsid w:val="00FB3F85"/>
    <w:rsid w:val="00FD3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601A8"/>
  <w15:docId w15:val="{A48638E5-21E6-4F8E-B294-BC569F5AF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6" w:line="268" w:lineRule="auto"/>
      <w:ind w:left="10" w:right="43"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19F"/>
    <w:pPr>
      <w:ind w:left="720"/>
      <w:contextualSpacing/>
    </w:pPr>
  </w:style>
  <w:style w:type="table" w:styleId="TableGrid">
    <w:name w:val="Table Grid"/>
    <w:basedOn w:val="TableNormal"/>
    <w:uiPriority w:val="39"/>
    <w:rsid w:val="001C0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22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242"/>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CF561-2DDE-4948-B72D-EF205D9D9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March 29 2018 minutes</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29 2018 minutes</dc:title>
  <dc:creator>Ann</dc:creator>
  <cp:keywords>tech</cp:keywords>
  <cp:lastModifiedBy>Ann Kilby</cp:lastModifiedBy>
  <cp:revision>3</cp:revision>
  <cp:lastPrinted>2018-06-01T18:39:00Z</cp:lastPrinted>
  <dcterms:created xsi:type="dcterms:W3CDTF">2019-06-06T17:14:00Z</dcterms:created>
  <dcterms:modified xsi:type="dcterms:W3CDTF">2019-06-12T15:48:00Z</dcterms:modified>
</cp:coreProperties>
</file>